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564" w:rsidRPr="00365E2C" w:rsidRDefault="00607969" w:rsidP="00365E2C">
      <w:pPr>
        <w:rPr>
          <w:rFonts w:ascii="Times New Roman" w:hAnsi="Times New Roman" w:cs="Times New Roman"/>
          <w:b/>
          <w:sz w:val="24"/>
          <w:szCs w:val="24"/>
        </w:rPr>
      </w:pPr>
      <w:r w:rsidRPr="00365E2C">
        <w:rPr>
          <w:rFonts w:ascii="Times New Roman" w:hAnsi="Times New Roman" w:cs="Times New Roman"/>
          <w:b/>
          <w:sz w:val="24"/>
          <w:szCs w:val="24"/>
        </w:rPr>
        <w:t>Приложение (мониторинговый инструментарий).</w:t>
      </w:r>
    </w:p>
    <w:p w:rsidR="008505D5" w:rsidRDefault="00607969" w:rsidP="003847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65E2C">
        <w:rPr>
          <w:rFonts w:ascii="Times New Roman" w:hAnsi="Times New Roman" w:cs="Times New Roman"/>
          <w:sz w:val="24"/>
          <w:szCs w:val="24"/>
        </w:rPr>
        <w:t>Итоговая работа 7</w:t>
      </w:r>
      <w:r w:rsidR="002B19F3">
        <w:rPr>
          <w:rFonts w:ascii="Times New Roman" w:hAnsi="Times New Roman" w:cs="Times New Roman"/>
          <w:sz w:val="24"/>
          <w:szCs w:val="24"/>
        </w:rPr>
        <w:t>а,7б</w:t>
      </w:r>
      <w:r w:rsidRPr="00365E2C">
        <w:rPr>
          <w:rFonts w:ascii="Times New Roman" w:hAnsi="Times New Roman" w:cs="Times New Roman"/>
          <w:sz w:val="24"/>
          <w:szCs w:val="24"/>
        </w:rPr>
        <w:t xml:space="preserve"> класс.</w:t>
      </w:r>
      <w:r w:rsidR="0038478A" w:rsidRPr="0038478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38478A" w:rsidRPr="00BD196C" w:rsidRDefault="0038478A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505D5" w:rsidRPr="00BD196C" w:rsidRDefault="008505D5" w:rsidP="008505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Пояснительная записка.</w:t>
      </w:r>
    </w:p>
    <w:p w:rsidR="008505D5" w:rsidRPr="00BD196C" w:rsidRDefault="008505D5" w:rsidP="008505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C058B" w:rsidRPr="003C058B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Работа предназначена д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ля итогового контроля учащихся 7</w:t>
      </w:r>
      <w:r w:rsidR="002B19F3">
        <w:rPr>
          <w:rFonts w:ascii="Times New Roman" w:eastAsia="Times New Roman" w:hAnsi="Times New Roman" w:cs="Times New Roman"/>
          <w:sz w:val="24"/>
          <w:szCs w:val="24"/>
          <w:lang w:eastAsia="zh-CN"/>
        </w:rPr>
        <w:t>а, 7б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класса, изучающих </w:t>
      </w:r>
      <w:r w:rsidRPr="003C058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природоведение</w:t>
      </w:r>
      <w:proofErr w:type="gramStart"/>
      <w:r w:rsidRPr="003C058B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proofErr w:type="gramEnd"/>
      <w:r w:rsidRPr="003C058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proofErr w:type="gramStart"/>
      <w:r w:rsidRPr="003C058B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proofErr w:type="gramEnd"/>
      <w:r w:rsidRPr="003C058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 комплекту учебников под редакцией В. В. Пасечника. </w:t>
      </w:r>
    </w:p>
    <w:p w:rsidR="003C058B" w:rsidRPr="003C058B" w:rsidRDefault="008505D5" w:rsidP="003C058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058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  7 классе -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C058B" w:rsidRPr="00AB11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В.В.Латюшин</w:t>
      </w:r>
      <w:proofErr w:type="spellEnd"/>
      <w:r w:rsidR="003C058B" w:rsidRPr="00AB11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</w:t>
      </w:r>
      <w:proofErr w:type="spellStart"/>
      <w:r w:rsidR="003C058B" w:rsidRPr="00AB11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В.А.Шапкин</w:t>
      </w:r>
      <w:proofErr w:type="spellEnd"/>
      <w:r w:rsidR="003C058B" w:rsidRPr="00AB11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«Биология. Животные» 7 класс: Учеб</w:t>
      </w:r>
      <w:proofErr w:type="gramStart"/>
      <w:r w:rsidR="003C058B" w:rsidRPr="00AB11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  <w:proofErr w:type="gramEnd"/>
      <w:r w:rsidR="003C058B" w:rsidRPr="00AB11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gramStart"/>
      <w:r w:rsidR="003C058B" w:rsidRPr="00AB11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д</w:t>
      </w:r>
      <w:proofErr w:type="gramEnd"/>
      <w:r w:rsidR="003C058B" w:rsidRPr="00AB11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ля </w:t>
      </w:r>
      <w:proofErr w:type="spellStart"/>
      <w:r w:rsidR="003C058B" w:rsidRPr="00AB11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общеобразоват</w:t>
      </w:r>
      <w:proofErr w:type="spellEnd"/>
      <w:r w:rsidR="003C058B" w:rsidRPr="00AB118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 учеб, заведений. - М.: Дрофа, 2008;</w:t>
      </w:r>
    </w:p>
    <w:p w:rsidR="008505D5" w:rsidRPr="00BD196C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</w:p>
    <w:p w:rsidR="008505D5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Работа состоит из 2 вариантов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. На 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работы по биологии отводится </w:t>
      </w:r>
    </w:p>
    <w:p w:rsidR="008505D5" w:rsidRPr="00BD196C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45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минут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(1урок). Работа состоит из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 частей, включающих 10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заданий.</w:t>
      </w:r>
    </w:p>
    <w:p w:rsidR="008505D5" w:rsidRPr="00BD196C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Часть 1 включает 10 заданий (А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А6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). К каждому заданию приводится 4 варианта ответов, один из которых верный. Каждый правильный ответ оценивается в 1 балл.</w:t>
      </w:r>
    </w:p>
    <w:p w:rsidR="008505D5" w:rsidRPr="00BD196C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505D5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Часть 2 содержит 3задание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: В</w:t>
      </w:r>
      <w:proofErr w:type="gramStart"/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– с выбором трёх верных ответов из шести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 В2 -установить соответствие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3-установить последовательность.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Правильный ответ оценивается в 2 балла. При наличии не более одной ошибки – в 1 балл.</w:t>
      </w:r>
    </w:p>
    <w:p w:rsidR="008505D5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Часть 3 содержит 1 задание  дать полный развёрнутый ответ.</w:t>
      </w:r>
      <w:r w:rsidRPr="004740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Правильный ответ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оценивается в 3 балла, п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ри наличии не более одной ошибки – в 1 балл.</w:t>
      </w:r>
      <w:r w:rsidRPr="007E47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8505D5" w:rsidRPr="00BD196C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505D5" w:rsidRPr="00BD196C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Мак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симальное количество баллов – 9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8505D5" w:rsidRPr="00BD196C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505D5" w:rsidRPr="00BD196C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Критерии оценивания экзаменационной работы.</w:t>
      </w:r>
    </w:p>
    <w:p w:rsidR="008505D5" w:rsidRPr="00BD196C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505D5" w:rsidRPr="00BD196C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«5» -   8 – 9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 </w:t>
      </w:r>
    </w:p>
    <w:p w:rsidR="008505D5" w:rsidRPr="00BD196C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505D5" w:rsidRPr="00BD196C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«4» -     6 -7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8505D5" w:rsidRPr="00BD196C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505D5" w:rsidRPr="00BD196C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«3» -     5 – 6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 </w:t>
      </w:r>
    </w:p>
    <w:p w:rsidR="008505D5" w:rsidRPr="00BD196C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07969" w:rsidRPr="008505D5" w:rsidRDefault="008505D5" w:rsidP="008505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«2» -     менее 5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баллов.</w:t>
      </w:r>
    </w:p>
    <w:p w:rsidR="0038478A" w:rsidRPr="00365E2C" w:rsidRDefault="0038478A" w:rsidP="00365E2C">
      <w:pPr>
        <w:rPr>
          <w:rFonts w:ascii="Times New Roman" w:hAnsi="Times New Roman" w:cs="Times New Roman"/>
          <w:sz w:val="24"/>
          <w:szCs w:val="24"/>
        </w:rPr>
      </w:pPr>
    </w:p>
    <w:p w:rsidR="00607969" w:rsidRPr="00365E2C" w:rsidRDefault="00607969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Вариант 1.</w:t>
      </w:r>
    </w:p>
    <w:p w:rsidR="00BD276A" w:rsidRPr="00365E2C" w:rsidRDefault="00BD276A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.Укажите признак, характерный только для царства животных.</w:t>
      </w:r>
    </w:p>
    <w:p w:rsidR="00BD276A" w:rsidRPr="00365E2C" w:rsidRDefault="00BD276A" w:rsidP="00365E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 Дышат, питаются, размножаются</w:t>
      </w:r>
    </w:p>
    <w:p w:rsidR="00BD276A" w:rsidRPr="00365E2C" w:rsidRDefault="00C34D8A" w:rsidP="00365E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Состоят из разнообразных тканей</w:t>
      </w:r>
    </w:p>
    <w:p w:rsidR="00C34D8A" w:rsidRPr="00365E2C" w:rsidRDefault="00C34D8A" w:rsidP="00365E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Имеют механическую ткань</w:t>
      </w:r>
    </w:p>
    <w:p w:rsidR="00C34D8A" w:rsidRPr="00365E2C" w:rsidRDefault="00C34D8A" w:rsidP="00365E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Имеют нервную ткань</w:t>
      </w:r>
    </w:p>
    <w:p w:rsidR="00C34D8A" w:rsidRPr="00365E2C" w:rsidRDefault="00C34D8A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.Животные какого типа имеют наиболее высокий уровень организации?</w:t>
      </w:r>
    </w:p>
    <w:p w:rsidR="00C34D8A" w:rsidRPr="00365E2C" w:rsidRDefault="00C34D8A" w:rsidP="00365E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 Кишечнополостные</w:t>
      </w:r>
    </w:p>
    <w:p w:rsidR="00C34D8A" w:rsidRPr="00365E2C" w:rsidRDefault="00C34D8A" w:rsidP="00365E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Плоские черви</w:t>
      </w:r>
    </w:p>
    <w:p w:rsidR="00C34D8A" w:rsidRPr="00365E2C" w:rsidRDefault="00C34D8A" w:rsidP="00365E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Кольчатые черви</w:t>
      </w:r>
    </w:p>
    <w:p w:rsidR="00C34D8A" w:rsidRPr="00365E2C" w:rsidRDefault="00C34D8A" w:rsidP="00365E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Круглые черви</w:t>
      </w:r>
    </w:p>
    <w:p w:rsidR="00C34D8A" w:rsidRPr="00365E2C" w:rsidRDefault="00C34D8A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А3.Какое животное обладает способностью восстанавливать утраченные части тела?</w:t>
      </w:r>
    </w:p>
    <w:p w:rsidR="00C34D8A" w:rsidRPr="00365E2C" w:rsidRDefault="00C34D8A" w:rsidP="00365E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lastRenderedPageBreak/>
        <w:t xml:space="preserve"> Пресноводная гидра</w:t>
      </w:r>
    </w:p>
    <w:p w:rsidR="00C34D8A" w:rsidRPr="00365E2C" w:rsidRDefault="00C34D8A" w:rsidP="00365E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Большой прудовик</w:t>
      </w:r>
    </w:p>
    <w:p w:rsidR="00C34D8A" w:rsidRPr="00365E2C" w:rsidRDefault="00C34D8A" w:rsidP="00365E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Рыжий таракан</w:t>
      </w:r>
    </w:p>
    <w:p w:rsidR="00C34D8A" w:rsidRPr="00365E2C" w:rsidRDefault="00C34D8A" w:rsidP="00365E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Человеческая аскарида</w:t>
      </w:r>
    </w:p>
    <w:p w:rsidR="00C34D8A" w:rsidRPr="00365E2C" w:rsidRDefault="00C34D8A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.Внутренний скелет-главный признак</w:t>
      </w:r>
    </w:p>
    <w:p w:rsidR="00C34D8A" w:rsidRPr="00365E2C" w:rsidRDefault="00C34D8A" w:rsidP="00365E2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 Позвоночных</w:t>
      </w:r>
    </w:p>
    <w:p w:rsidR="00C34D8A" w:rsidRPr="00365E2C" w:rsidRDefault="00C34D8A" w:rsidP="00365E2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Насекомых</w:t>
      </w:r>
    </w:p>
    <w:p w:rsidR="00C34D8A" w:rsidRPr="00365E2C" w:rsidRDefault="00C34D8A" w:rsidP="00365E2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Ракообразных</w:t>
      </w:r>
    </w:p>
    <w:p w:rsidR="00C34D8A" w:rsidRPr="00365E2C" w:rsidRDefault="00C34D8A" w:rsidP="00365E2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Паукообразных</w:t>
      </w:r>
    </w:p>
    <w:p w:rsidR="00C34D8A" w:rsidRPr="00365E2C" w:rsidRDefault="00C34D8A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А5.Чем отличаются земноводные от других наземных позвоночных?</w:t>
      </w:r>
    </w:p>
    <w:p w:rsidR="00C34D8A" w:rsidRPr="00365E2C" w:rsidRDefault="00C34D8A" w:rsidP="00365E2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 Расчленёнными конечностями и разделённым на отделы позвоночником</w:t>
      </w:r>
    </w:p>
    <w:p w:rsidR="00C34D8A" w:rsidRPr="00365E2C" w:rsidRDefault="00C34D8A" w:rsidP="00365E2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Наличием сердца с неполной перегородкой в желудочке</w:t>
      </w:r>
    </w:p>
    <w:p w:rsidR="00C34D8A" w:rsidRPr="00365E2C" w:rsidRDefault="0041051A" w:rsidP="00365E2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Голой слизистой кожей и наружным оплодотворением</w:t>
      </w:r>
    </w:p>
    <w:p w:rsidR="0041051A" w:rsidRPr="00365E2C" w:rsidRDefault="0041051A" w:rsidP="00365E2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Двухкамерным сердцем с венозной кровью</w:t>
      </w:r>
    </w:p>
    <w:p w:rsidR="0041051A" w:rsidRPr="00365E2C" w:rsidRDefault="0041051A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 xml:space="preserve">.К какому классу относят позвоночных животных имеющих </w:t>
      </w:r>
      <w:proofErr w:type="spellStart"/>
      <w:r w:rsidRPr="00365E2C">
        <w:rPr>
          <w:rFonts w:ascii="Times New Roman" w:hAnsi="Times New Roman" w:cs="Times New Roman"/>
          <w:sz w:val="24"/>
          <w:szCs w:val="24"/>
        </w:rPr>
        <w:t>трёхкамерное</w:t>
      </w:r>
      <w:proofErr w:type="spellEnd"/>
      <w:r w:rsidRPr="00365E2C">
        <w:rPr>
          <w:rFonts w:ascii="Times New Roman" w:hAnsi="Times New Roman" w:cs="Times New Roman"/>
          <w:sz w:val="24"/>
          <w:szCs w:val="24"/>
        </w:rPr>
        <w:t xml:space="preserve"> сердце с неполной перегородкой в желудочке?</w:t>
      </w:r>
    </w:p>
    <w:p w:rsidR="0041051A" w:rsidRPr="00365E2C" w:rsidRDefault="0041051A" w:rsidP="00365E2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 Пресмыкающихся</w:t>
      </w:r>
    </w:p>
    <w:p w:rsidR="0041051A" w:rsidRPr="00365E2C" w:rsidRDefault="0041051A" w:rsidP="00365E2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Млекопитающих</w:t>
      </w:r>
    </w:p>
    <w:p w:rsidR="0041051A" w:rsidRPr="00365E2C" w:rsidRDefault="0041051A" w:rsidP="00365E2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Земноводных</w:t>
      </w:r>
    </w:p>
    <w:p w:rsidR="0041051A" w:rsidRPr="00365E2C" w:rsidRDefault="0041051A" w:rsidP="00365E2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Хрящевых рыб</w:t>
      </w:r>
    </w:p>
    <w:p w:rsidR="0041051A" w:rsidRPr="00365E2C" w:rsidRDefault="0041051A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Выберите три правильных ответа из шести:</w:t>
      </w:r>
    </w:p>
    <w:p w:rsidR="0041051A" w:rsidRPr="00365E2C" w:rsidRDefault="0041051A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. У насекомых с полным превращением</w:t>
      </w:r>
    </w:p>
    <w:p w:rsidR="0041051A" w:rsidRPr="00365E2C" w:rsidRDefault="0041051A" w:rsidP="00365E2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 Три стадии развития</w:t>
      </w:r>
    </w:p>
    <w:p w:rsidR="0041051A" w:rsidRPr="00365E2C" w:rsidRDefault="0041051A" w:rsidP="00365E2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Четыре стадии развития</w:t>
      </w:r>
    </w:p>
    <w:p w:rsidR="0041051A" w:rsidRPr="00365E2C" w:rsidRDefault="0041051A" w:rsidP="00365E2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Личинка похожа на взрослое насекомое</w:t>
      </w:r>
    </w:p>
    <w:p w:rsidR="0041051A" w:rsidRPr="00365E2C" w:rsidRDefault="0041051A" w:rsidP="00365E2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Личинка отличается от взрослого насекомого</w:t>
      </w:r>
    </w:p>
    <w:p w:rsidR="0041051A" w:rsidRPr="00365E2C" w:rsidRDefault="0041051A" w:rsidP="00365E2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За стадией личинки следует стадия куколки</w:t>
      </w:r>
    </w:p>
    <w:p w:rsidR="0041051A" w:rsidRPr="00365E2C" w:rsidRDefault="0041051A" w:rsidP="00365E2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Во взрослое насекомое превращается личинка</w:t>
      </w:r>
    </w:p>
    <w:p w:rsidR="0041051A" w:rsidRPr="00365E2C" w:rsidRDefault="00477075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.Установите соответствие между видом животного и особенностью строения его сердца.</w:t>
      </w:r>
    </w:p>
    <w:p w:rsidR="00477075" w:rsidRPr="00365E2C" w:rsidRDefault="00477075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ВИД ЖИВОТНОГО</w:t>
      </w:r>
    </w:p>
    <w:p w:rsidR="00477075" w:rsidRPr="00365E2C" w:rsidRDefault="00477075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рыткая ящерица</w:t>
      </w:r>
    </w:p>
    <w:p w:rsidR="00477075" w:rsidRPr="00365E2C" w:rsidRDefault="00477075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)ж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аба</w:t>
      </w:r>
    </w:p>
    <w:p w:rsidR="00477075" w:rsidRPr="00365E2C" w:rsidRDefault="00477075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зёрная лягушка</w:t>
      </w:r>
    </w:p>
    <w:p w:rsidR="00477075" w:rsidRPr="00365E2C" w:rsidRDefault="00477075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иний кит</w:t>
      </w:r>
    </w:p>
    <w:p w:rsidR="00477075" w:rsidRPr="00365E2C" w:rsidRDefault="00477075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lastRenderedPageBreak/>
        <w:t>Д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ерая крыса</w:t>
      </w:r>
    </w:p>
    <w:p w:rsidR="00477075" w:rsidRPr="00365E2C" w:rsidRDefault="00477075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Е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окол сапсан</w:t>
      </w:r>
    </w:p>
    <w:p w:rsidR="00477075" w:rsidRPr="00365E2C" w:rsidRDefault="00477075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ОСОБЕННОСТИ СТРОЕНИЯ СЕРДЦА</w:t>
      </w:r>
    </w:p>
    <w:p w:rsidR="00477075" w:rsidRPr="00365E2C" w:rsidRDefault="00477075" w:rsidP="00365E2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2C">
        <w:rPr>
          <w:rFonts w:ascii="Times New Roman" w:hAnsi="Times New Roman" w:cs="Times New Roman"/>
          <w:sz w:val="24"/>
          <w:szCs w:val="24"/>
        </w:rPr>
        <w:t>Трёхкамерное</w:t>
      </w:r>
      <w:proofErr w:type="spellEnd"/>
      <w:r w:rsidRPr="00365E2C">
        <w:rPr>
          <w:rFonts w:ascii="Times New Roman" w:hAnsi="Times New Roman" w:cs="Times New Roman"/>
          <w:sz w:val="24"/>
          <w:szCs w:val="24"/>
        </w:rPr>
        <w:t xml:space="preserve"> без перегородки в желудочке</w:t>
      </w:r>
    </w:p>
    <w:p w:rsidR="00477075" w:rsidRPr="00365E2C" w:rsidRDefault="00477075" w:rsidP="00365E2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65E2C">
        <w:rPr>
          <w:rFonts w:ascii="Times New Roman" w:hAnsi="Times New Roman" w:cs="Times New Roman"/>
          <w:sz w:val="24"/>
          <w:szCs w:val="24"/>
        </w:rPr>
        <w:t>Трёхкамерное</w:t>
      </w:r>
      <w:proofErr w:type="spellEnd"/>
      <w:r w:rsidRPr="00365E2C">
        <w:rPr>
          <w:rFonts w:ascii="Times New Roman" w:hAnsi="Times New Roman" w:cs="Times New Roman"/>
          <w:sz w:val="24"/>
          <w:szCs w:val="24"/>
        </w:rPr>
        <w:t xml:space="preserve"> с неполной перегородкой</w:t>
      </w:r>
    </w:p>
    <w:p w:rsidR="00477075" w:rsidRPr="00365E2C" w:rsidRDefault="00477075" w:rsidP="00365E2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Четырёхкамерное</w:t>
      </w:r>
    </w:p>
    <w:p w:rsidR="00477075" w:rsidRPr="00365E2C" w:rsidRDefault="00477075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В3.Установит последовательность появления групп хордовых животных в процессе эволюции:</w:t>
      </w:r>
    </w:p>
    <w:p w:rsidR="00477075" w:rsidRPr="00365E2C" w:rsidRDefault="00477075" w:rsidP="00365E2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 Млекопитающие</w:t>
      </w:r>
    </w:p>
    <w:p w:rsidR="00477075" w:rsidRPr="00365E2C" w:rsidRDefault="00477075" w:rsidP="00365E2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Пресмыкающиеся</w:t>
      </w:r>
    </w:p>
    <w:p w:rsidR="00477075" w:rsidRPr="00365E2C" w:rsidRDefault="00477075" w:rsidP="00365E2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Рыбы</w:t>
      </w:r>
    </w:p>
    <w:p w:rsidR="00477075" w:rsidRPr="00365E2C" w:rsidRDefault="00477075" w:rsidP="00365E2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Птицы</w:t>
      </w:r>
    </w:p>
    <w:p w:rsidR="00477075" w:rsidRPr="00365E2C" w:rsidRDefault="00477075" w:rsidP="00365E2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Бесчерепные хордовые</w:t>
      </w:r>
    </w:p>
    <w:p w:rsidR="00477075" w:rsidRPr="00365E2C" w:rsidRDefault="00477075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.Назовите не менее трёх признаков отличающих строение Пресмыкающихся и Млекопитающих.</w:t>
      </w:r>
    </w:p>
    <w:p w:rsidR="00477075" w:rsidRPr="00365E2C" w:rsidRDefault="00477075" w:rsidP="00365E2C">
      <w:pPr>
        <w:rPr>
          <w:rFonts w:ascii="Times New Roman" w:hAnsi="Times New Roman" w:cs="Times New Roman"/>
          <w:sz w:val="24"/>
          <w:szCs w:val="24"/>
        </w:rPr>
      </w:pPr>
    </w:p>
    <w:p w:rsidR="00477075" w:rsidRPr="00365E2C" w:rsidRDefault="00477075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Вариант 2.</w:t>
      </w:r>
    </w:p>
    <w:p w:rsidR="00477075" w:rsidRPr="00365E2C" w:rsidRDefault="00477075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.</w:t>
      </w:r>
      <w:r w:rsidR="00C3440A" w:rsidRPr="00365E2C">
        <w:rPr>
          <w:rFonts w:ascii="Times New Roman" w:hAnsi="Times New Roman" w:cs="Times New Roman"/>
          <w:sz w:val="24"/>
          <w:szCs w:val="24"/>
        </w:rPr>
        <w:t>Какую функцию у зелёной эвглены выполняют органоиды, содержащие хлорофилл?</w:t>
      </w:r>
    </w:p>
    <w:p w:rsidR="00C3440A" w:rsidRPr="00365E2C" w:rsidRDefault="00C3440A" w:rsidP="00365E2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 Образуют органические вещества из 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неорганических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 xml:space="preserve"> на свету</w:t>
      </w:r>
    </w:p>
    <w:p w:rsidR="00C3440A" w:rsidRPr="00365E2C" w:rsidRDefault="00C3440A" w:rsidP="00365E2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Накапливает запас питательных веществ</w:t>
      </w:r>
    </w:p>
    <w:p w:rsidR="00C3440A" w:rsidRPr="00365E2C" w:rsidRDefault="00C3440A" w:rsidP="00365E2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Переваривают захваченные частицы пищи</w:t>
      </w:r>
    </w:p>
    <w:p w:rsidR="00C3440A" w:rsidRPr="00365E2C" w:rsidRDefault="00C3440A" w:rsidP="00365E2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Удаляют избыток воды и растворённые в ней ненужные вещества</w:t>
      </w:r>
    </w:p>
    <w:p w:rsidR="00C3440A" w:rsidRPr="00365E2C" w:rsidRDefault="00C3440A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.Заражение человека бычьим цепнем может произойти при употреблении</w:t>
      </w:r>
    </w:p>
    <w:p w:rsidR="00C3440A" w:rsidRPr="00365E2C" w:rsidRDefault="00C3440A" w:rsidP="00365E2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 Немытых овощей</w:t>
      </w:r>
    </w:p>
    <w:p w:rsidR="00C3440A" w:rsidRPr="00365E2C" w:rsidRDefault="00C3440A" w:rsidP="00365E2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Воды из стоячего водоёма</w:t>
      </w:r>
    </w:p>
    <w:p w:rsidR="00C3440A" w:rsidRPr="00365E2C" w:rsidRDefault="00C3440A" w:rsidP="00365E2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Плохо проваренной говядины</w:t>
      </w:r>
    </w:p>
    <w:p w:rsidR="00C3440A" w:rsidRPr="00365E2C" w:rsidRDefault="00C3440A" w:rsidP="00365E2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Консервированных продуктов</w:t>
      </w:r>
    </w:p>
    <w:p w:rsidR="00C3440A" w:rsidRPr="00365E2C" w:rsidRDefault="00C3440A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А3.У насекомых, в отличие от других беспозвоночных,</w:t>
      </w:r>
    </w:p>
    <w:p w:rsidR="00C3440A" w:rsidRPr="00365E2C" w:rsidRDefault="00C3440A" w:rsidP="00365E2C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 На головогруди четыре пары ног, брюшко нечленистое</w:t>
      </w:r>
    </w:p>
    <w:p w:rsidR="00C3440A" w:rsidRPr="00365E2C" w:rsidRDefault="00C3440A" w:rsidP="00365E2C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Конечности прикрепляются к головогруди и брюшку</w:t>
      </w:r>
    </w:p>
    <w:p w:rsidR="00624E13" w:rsidRPr="00365E2C" w:rsidRDefault="00624E13" w:rsidP="00365E2C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На голове две пары ветвистых усиков</w:t>
      </w:r>
    </w:p>
    <w:p w:rsidR="00624E13" w:rsidRPr="00365E2C" w:rsidRDefault="00624E13" w:rsidP="00365E2C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Тело состоит из трёх отделов, на груди крылья и три пары ног</w:t>
      </w:r>
    </w:p>
    <w:p w:rsidR="00624E13" w:rsidRPr="00365E2C" w:rsidRDefault="00624E13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.В какой класс объединяют животных, имеющих жабры с жаберными крышками?</w:t>
      </w:r>
    </w:p>
    <w:p w:rsidR="00624E13" w:rsidRPr="00365E2C" w:rsidRDefault="00624E13" w:rsidP="00365E2C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 Костных рыб</w:t>
      </w:r>
    </w:p>
    <w:p w:rsidR="00624E13" w:rsidRPr="00365E2C" w:rsidRDefault="00624E13" w:rsidP="00365E2C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Земноводных</w:t>
      </w:r>
    </w:p>
    <w:p w:rsidR="00624E13" w:rsidRPr="00365E2C" w:rsidRDefault="00624E13" w:rsidP="00365E2C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lastRenderedPageBreak/>
        <w:t>Хрящевых рыб</w:t>
      </w:r>
    </w:p>
    <w:p w:rsidR="00624E13" w:rsidRPr="00365E2C" w:rsidRDefault="00624E13" w:rsidP="00365E2C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Ланцетников</w:t>
      </w:r>
    </w:p>
    <w:p w:rsidR="00624E13" w:rsidRPr="00365E2C" w:rsidRDefault="00624E13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А5.Пресмыкающихся называют настоящими наземными животными, так как они</w:t>
      </w:r>
    </w:p>
    <w:p w:rsidR="00624E13" w:rsidRPr="00365E2C" w:rsidRDefault="00624E13" w:rsidP="00365E2C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 Дышат атмосферным кислородом</w:t>
      </w:r>
    </w:p>
    <w:p w:rsidR="00624E13" w:rsidRPr="00365E2C" w:rsidRDefault="00624E13" w:rsidP="00365E2C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Размножаются на суше</w:t>
      </w:r>
    </w:p>
    <w:p w:rsidR="00624E13" w:rsidRPr="00365E2C" w:rsidRDefault="00624E13" w:rsidP="00365E2C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Откладывают яйца</w:t>
      </w:r>
    </w:p>
    <w:p w:rsidR="00624E13" w:rsidRPr="00365E2C" w:rsidRDefault="00624E13" w:rsidP="00365E2C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Имеют лёгкие</w:t>
      </w:r>
    </w:p>
    <w:p w:rsidR="00624E13" w:rsidRPr="00365E2C" w:rsidRDefault="00624E13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.Признаки приспособленности птиц к полёту-</w:t>
      </w:r>
    </w:p>
    <w:p w:rsidR="00624E13" w:rsidRPr="00365E2C" w:rsidRDefault="00624E13" w:rsidP="00365E2C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 Появление четырёхкамерного сердца</w:t>
      </w:r>
    </w:p>
    <w:p w:rsidR="00751711" w:rsidRPr="00365E2C" w:rsidRDefault="00751711" w:rsidP="00365E2C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Роговые щитки нам 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ногах</w:t>
      </w:r>
      <w:proofErr w:type="gramEnd"/>
    </w:p>
    <w:p w:rsidR="00751711" w:rsidRPr="00365E2C" w:rsidRDefault="00751711" w:rsidP="00365E2C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Наличие полых костей</w:t>
      </w:r>
    </w:p>
    <w:p w:rsidR="00751711" w:rsidRPr="00365E2C" w:rsidRDefault="00751711" w:rsidP="00365E2C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Наличие копчиковой железы</w:t>
      </w:r>
    </w:p>
    <w:p w:rsidR="00751711" w:rsidRPr="00365E2C" w:rsidRDefault="00751711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Выберите три правильных ответа из шести.</w:t>
      </w:r>
    </w:p>
    <w:p w:rsidR="00751711" w:rsidRPr="00365E2C" w:rsidRDefault="00751711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.Какие признаки характерны для животных?</w:t>
      </w:r>
    </w:p>
    <w:p w:rsidR="00751711" w:rsidRPr="00365E2C" w:rsidRDefault="00751711" w:rsidP="00365E2C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 Синтезируют органические вещества в процессе фотосинтеза</w:t>
      </w:r>
    </w:p>
    <w:p w:rsidR="00751711" w:rsidRPr="00365E2C" w:rsidRDefault="00751711" w:rsidP="00365E2C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Питаются готовыми органическими веществами</w:t>
      </w:r>
    </w:p>
    <w:p w:rsidR="00751711" w:rsidRPr="00365E2C" w:rsidRDefault="00751711" w:rsidP="00365E2C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Активно передвигаются</w:t>
      </w:r>
    </w:p>
    <w:p w:rsidR="00751711" w:rsidRPr="00365E2C" w:rsidRDefault="00751711" w:rsidP="00365E2C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Растут в течение всей жизни</w:t>
      </w:r>
    </w:p>
    <w:p w:rsidR="00751711" w:rsidRPr="00365E2C" w:rsidRDefault="00751711" w:rsidP="00365E2C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365E2C">
        <w:rPr>
          <w:rFonts w:ascii="Times New Roman" w:hAnsi="Times New Roman" w:cs="Times New Roman"/>
          <w:sz w:val="24"/>
          <w:szCs w:val="24"/>
        </w:rPr>
        <w:t>Способны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 xml:space="preserve"> к вегетативному размножению</w:t>
      </w:r>
    </w:p>
    <w:p w:rsidR="00751711" w:rsidRPr="00365E2C" w:rsidRDefault="00751711" w:rsidP="00365E2C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Дышат кислородом воздуха</w:t>
      </w:r>
    </w:p>
    <w:p w:rsidR="00751711" w:rsidRPr="00365E2C" w:rsidRDefault="00751711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.Установите соответствие между признаком животных и классом, для которого этот признак характерен.</w:t>
      </w:r>
    </w:p>
    <w:p w:rsidR="00751711" w:rsidRPr="00365E2C" w:rsidRDefault="00751711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ПРИЗНАК КЛАССА</w:t>
      </w:r>
    </w:p>
    <w:p w:rsidR="00751711" w:rsidRPr="00365E2C" w:rsidRDefault="00751711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плодотворение внутреннее</w:t>
      </w:r>
    </w:p>
    <w:p w:rsidR="00751711" w:rsidRPr="00365E2C" w:rsidRDefault="00751711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плодотворение у большинства видов внутреннее</w:t>
      </w:r>
    </w:p>
    <w:p w:rsidR="00751711" w:rsidRPr="00365E2C" w:rsidRDefault="00751711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епрямое развитие (с превращением)</w:t>
      </w:r>
    </w:p>
    <w:p w:rsidR="00751711" w:rsidRPr="00365E2C" w:rsidRDefault="00751711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азмножение и развитие происходит на суше</w:t>
      </w:r>
    </w:p>
    <w:p w:rsidR="00751711" w:rsidRPr="00365E2C" w:rsidRDefault="00751711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онкая кожа, покрытая слизью</w:t>
      </w:r>
    </w:p>
    <w:p w:rsidR="00365E2C" w:rsidRPr="00365E2C" w:rsidRDefault="00751711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Е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)я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йца с большим запасом питательных веществ</w:t>
      </w:r>
    </w:p>
    <w:p w:rsidR="00365E2C" w:rsidRPr="00365E2C" w:rsidRDefault="00365E2C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КЛАССЫ</w:t>
      </w:r>
    </w:p>
    <w:p w:rsidR="00365E2C" w:rsidRPr="00365E2C" w:rsidRDefault="00365E2C" w:rsidP="00365E2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Земноводные</w:t>
      </w:r>
    </w:p>
    <w:p w:rsidR="00365E2C" w:rsidRPr="00365E2C" w:rsidRDefault="00365E2C" w:rsidP="00365E2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Пресмыкающиеся</w:t>
      </w:r>
    </w:p>
    <w:p w:rsidR="00365E2C" w:rsidRPr="00365E2C" w:rsidRDefault="00365E2C" w:rsidP="00365E2C">
      <w:p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В3. Установите последовательность появления групп животных в процессе эволюции:</w:t>
      </w:r>
    </w:p>
    <w:p w:rsidR="00365E2C" w:rsidRPr="00365E2C" w:rsidRDefault="00365E2C" w:rsidP="00365E2C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 xml:space="preserve"> Плоские черви</w:t>
      </w:r>
    </w:p>
    <w:p w:rsidR="00365E2C" w:rsidRPr="00365E2C" w:rsidRDefault="00365E2C" w:rsidP="00365E2C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lastRenderedPageBreak/>
        <w:t>Круглые черви</w:t>
      </w:r>
    </w:p>
    <w:p w:rsidR="00365E2C" w:rsidRPr="00365E2C" w:rsidRDefault="00365E2C" w:rsidP="00365E2C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Простейшие</w:t>
      </w:r>
    </w:p>
    <w:p w:rsidR="00365E2C" w:rsidRPr="00365E2C" w:rsidRDefault="00365E2C" w:rsidP="00365E2C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Кишечнополостные</w:t>
      </w:r>
    </w:p>
    <w:p w:rsidR="00365E2C" w:rsidRPr="00365E2C" w:rsidRDefault="00365E2C" w:rsidP="00365E2C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65E2C">
        <w:rPr>
          <w:rFonts w:ascii="Times New Roman" w:hAnsi="Times New Roman" w:cs="Times New Roman"/>
          <w:sz w:val="24"/>
          <w:szCs w:val="24"/>
        </w:rPr>
        <w:t>Плоские черви</w:t>
      </w:r>
    </w:p>
    <w:p w:rsidR="00624E13" w:rsidRDefault="00365E2C" w:rsidP="00365E2C">
      <w:r w:rsidRPr="00365E2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365E2C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65E2C">
        <w:rPr>
          <w:rFonts w:ascii="Times New Roman" w:hAnsi="Times New Roman" w:cs="Times New Roman"/>
          <w:sz w:val="24"/>
          <w:szCs w:val="24"/>
        </w:rPr>
        <w:t>.Назовите не менее трёх признаков отличающих строение Рыб и Земноводных.</w:t>
      </w:r>
      <w:r w:rsidR="00624E13">
        <w:t xml:space="preserve"> </w:t>
      </w:r>
    </w:p>
    <w:sectPr w:rsidR="00624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E457B"/>
    <w:multiLevelType w:val="hybridMultilevel"/>
    <w:tmpl w:val="4B044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9702C"/>
    <w:multiLevelType w:val="hybridMultilevel"/>
    <w:tmpl w:val="3E70B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A7B12"/>
    <w:multiLevelType w:val="hybridMultilevel"/>
    <w:tmpl w:val="8DE4E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47CFC"/>
    <w:multiLevelType w:val="hybridMultilevel"/>
    <w:tmpl w:val="2F46E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163FF"/>
    <w:multiLevelType w:val="hybridMultilevel"/>
    <w:tmpl w:val="218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D85286"/>
    <w:multiLevelType w:val="hybridMultilevel"/>
    <w:tmpl w:val="D8A86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FC4189"/>
    <w:multiLevelType w:val="hybridMultilevel"/>
    <w:tmpl w:val="B492E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9504B"/>
    <w:multiLevelType w:val="hybridMultilevel"/>
    <w:tmpl w:val="BB12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893D61"/>
    <w:multiLevelType w:val="hybridMultilevel"/>
    <w:tmpl w:val="50648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155540"/>
    <w:multiLevelType w:val="hybridMultilevel"/>
    <w:tmpl w:val="56FC5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7635A8"/>
    <w:multiLevelType w:val="hybridMultilevel"/>
    <w:tmpl w:val="12CA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D5435"/>
    <w:multiLevelType w:val="hybridMultilevel"/>
    <w:tmpl w:val="E242A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A1A3A"/>
    <w:multiLevelType w:val="hybridMultilevel"/>
    <w:tmpl w:val="7936A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8C1B60"/>
    <w:multiLevelType w:val="hybridMultilevel"/>
    <w:tmpl w:val="F8487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4AD0"/>
    <w:multiLevelType w:val="hybridMultilevel"/>
    <w:tmpl w:val="0756D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6C48B1"/>
    <w:multiLevelType w:val="hybridMultilevel"/>
    <w:tmpl w:val="127EB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030DF4"/>
    <w:multiLevelType w:val="hybridMultilevel"/>
    <w:tmpl w:val="5F4C6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DF153C"/>
    <w:multiLevelType w:val="hybridMultilevel"/>
    <w:tmpl w:val="AEC08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6"/>
  </w:num>
  <w:num w:numId="5">
    <w:abstractNumId w:val="7"/>
  </w:num>
  <w:num w:numId="6">
    <w:abstractNumId w:val="9"/>
  </w:num>
  <w:num w:numId="7">
    <w:abstractNumId w:val="3"/>
  </w:num>
  <w:num w:numId="8">
    <w:abstractNumId w:val="16"/>
  </w:num>
  <w:num w:numId="9">
    <w:abstractNumId w:val="12"/>
  </w:num>
  <w:num w:numId="10">
    <w:abstractNumId w:val="15"/>
  </w:num>
  <w:num w:numId="11">
    <w:abstractNumId w:val="14"/>
  </w:num>
  <w:num w:numId="12">
    <w:abstractNumId w:val="17"/>
  </w:num>
  <w:num w:numId="13">
    <w:abstractNumId w:val="11"/>
  </w:num>
  <w:num w:numId="14">
    <w:abstractNumId w:val="0"/>
  </w:num>
  <w:num w:numId="15">
    <w:abstractNumId w:val="8"/>
  </w:num>
  <w:num w:numId="16">
    <w:abstractNumId w:val="4"/>
  </w:num>
  <w:num w:numId="17">
    <w:abstractNumId w:val="1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969"/>
    <w:rsid w:val="002B19F3"/>
    <w:rsid w:val="00365E2C"/>
    <w:rsid w:val="0038478A"/>
    <w:rsid w:val="003C058B"/>
    <w:rsid w:val="0041051A"/>
    <w:rsid w:val="00477075"/>
    <w:rsid w:val="00607969"/>
    <w:rsid w:val="00624E13"/>
    <w:rsid w:val="00751711"/>
    <w:rsid w:val="008505D5"/>
    <w:rsid w:val="009E1564"/>
    <w:rsid w:val="00BD276A"/>
    <w:rsid w:val="00C3440A"/>
    <w:rsid w:val="00C3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7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7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5</cp:revision>
  <dcterms:created xsi:type="dcterms:W3CDTF">2014-11-11T12:48:00Z</dcterms:created>
  <dcterms:modified xsi:type="dcterms:W3CDTF">2015-01-17T06:25:00Z</dcterms:modified>
</cp:coreProperties>
</file>